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13153155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ED52DF" w:rsidRPr="00ED52DF">
        <w:rPr>
          <w:rFonts w:ascii="宋体" w:hAnsi="宋体" w:hint="eastAsia"/>
          <w:szCs w:val="21"/>
          <w:u w:val="single"/>
        </w:rPr>
        <w:t>2022年10月13日14点30分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ED52DF" w:rsidRPr="00ED52DF">
        <w:rPr>
          <w:rFonts w:ascii="宋体" w:hAnsi="宋体"/>
          <w:u w:val="single"/>
        </w:rPr>
        <w:t>YZRXZX-2022135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ED52DF" w:rsidRPr="00ED52DF">
        <w:rPr>
          <w:rFonts w:ascii="宋体" w:hAnsi="宋体" w:cs="宋体" w:hint="eastAsia"/>
          <w:kern w:val="0"/>
          <w:szCs w:val="24"/>
          <w:u w:val="single"/>
        </w:rPr>
        <w:t>扬州市中心血站平面低温操作台采购项目</w:t>
      </w:r>
      <w:r>
        <w:rPr>
          <w:rFonts w:ascii="宋体" w:hAnsi="宋体" w:hint="eastAsia"/>
        </w:rPr>
        <w:t>。</w:t>
      </w:r>
      <w:r w:rsidR="00FC1087" w:rsidRPr="00E32379">
        <w:rPr>
          <w:rFonts w:ascii="宋体" w:hAnsi="宋体" w:hint="eastAsia"/>
        </w:rPr>
        <w:t>本单位已按规定</w:t>
      </w:r>
      <w:r w:rsidR="00FC1087">
        <w:rPr>
          <w:rFonts w:ascii="宋体" w:hAnsi="宋体" w:hint="eastAsia"/>
        </w:rPr>
        <w:t>阅读</w:t>
      </w:r>
      <w:r w:rsidR="00FC1087" w:rsidRPr="00E32379">
        <w:rPr>
          <w:rFonts w:ascii="宋体" w:hAnsi="宋体" w:hint="eastAsia"/>
        </w:rPr>
        <w:t>了</w:t>
      </w:r>
      <w:r w:rsidR="00FC1087">
        <w:rPr>
          <w:rFonts w:ascii="宋体" w:hAnsi="宋体" w:hint="eastAsia"/>
        </w:rPr>
        <w:t>招标</w:t>
      </w:r>
      <w:r w:rsidR="00FC1087" w:rsidRPr="00E32379">
        <w:rPr>
          <w:rFonts w:ascii="宋体" w:hAnsi="宋体" w:hint="eastAsia"/>
        </w:rPr>
        <w:t>文件，</w:t>
      </w:r>
      <w:r>
        <w:rPr>
          <w:rFonts w:ascii="宋体" w:hAnsi="宋体" w:hint="eastAsia"/>
        </w:rPr>
        <w:t>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323D" w14:textId="77777777" w:rsidR="00367D29" w:rsidRDefault="00367D29" w:rsidP="00F4728F">
      <w:r>
        <w:separator/>
      </w:r>
    </w:p>
  </w:endnote>
  <w:endnote w:type="continuationSeparator" w:id="0">
    <w:p w14:paraId="5E2AF110" w14:textId="77777777" w:rsidR="00367D29" w:rsidRDefault="00367D29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F30B" w14:textId="77777777" w:rsidR="00367D29" w:rsidRDefault="00367D29" w:rsidP="00F4728F">
      <w:r>
        <w:separator/>
      </w:r>
    </w:p>
  </w:footnote>
  <w:footnote w:type="continuationSeparator" w:id="0">
    <w:p w14:paraId="5EAC0E91" w14:textId="77777777" w:rsidR="00367D29" w:rsidRDefault="00367D29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2072C"/>
    <w:rsid w:val="004B3427"/>
    <w:rsid w:val="004D6CDF"/>
    <w:rsid w:val="004F05A2"/>
    <w:rsid w:val="005E3204"/>
    <w:rsid w:val="0060760B"/>
    <w:rsid w:val="00607B94"/>
    <w:rsid w:val="00616ABB"/>
    <w:rsid w:val="00660301"/>
    <w:rsid w:val="006613ED"/>
    <w:rsid w:val="0069198E"/>
    <w:rsid w:val="006D5DAA"/>
    <w:rsid w:val="00757BD6"/>
    <w:rsid w:val="007C3DF5"/>
    <w:rsid w:val="007C41C4"/>
    <w:rsid w:val="008E4D2E"/>
    <w:rsid w:val="009103E4"/>
    <w:rsid w:val="00992F05"/>
    <w:rsid w:val="00A13B74"/>
    <w:rsid w:val="00AF1777"/>
    <w:rsid w:val="00AF4B74"/>
    <w:rsid w:val="00B845FE"/>
    <w:rsid w:val="00BF51E7"/>
    <w:rsid w:val="00C52E37"/>
    <w:rsid w:val="00C64643"/>
    <w:rsid w:val="00C72561"/>
    <w:rsid w:val="00CC7F9F"/>
    <w:rsid w:val="00D058EA"/>
    <w:rsid w:val="00D513EC"/>
    <w:rsid w:val="00DE219E"/>
    <w:rsid w:val="00E852BD"/>
    <w:rsid w:val="00ED52DF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30</cp:revision>
  <dcterms:created xsi:type="dcterms:W3CDTF">2021-12-24T09:03:00Z</dcterms:created>
  <dcterms:modified xsi:type="dcterms:W3CDTF">2022-09-22T06:45:00Z</dcterms:modified>
</cp:coreProperties>
</file>