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3E51">
      <w:pPr>
        <w:spacing w:line="360" w:lineRule="auto"/>
        <w:jc w:val="center"/>
        <w:rPr>
          <w:rFonts w:hint="eastAsia" w:ascii="宋体" w:hAnsi="宋体"/>
          <w:b/>
          <w:sz w:val="21"/>
          <w:szCs w:val="21"/>
        </w:rPr>
      </w:pPr>
      <w:bookmarkStart w:id="2" w:name="_GoBack"/>
      <w:bookmarkEnd w:id="2"/>
      <w:bookmarkStart w:id="0" w:name="_Hlk65940496"/>
      <w:bookmarkStart w:id="1" w:name="_Hlk132275596"/>
      <w:r>
        <w:rPr>
          <w:rFonts w:hint="eastAsia" w:ascii="宋体" w:hAnsi="宋体"/>
          <w:b/>
          <w:sz w:val="21"/>
          <w:szCs w:val="21"/>
        </w:rPr>
        <w:t>供应商参加投标确认函</w:t>
      </w:r>
    </w:p>
    <w:p w14:paraId="7A2572C7"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扬州仁信工程管理有限公司：</w:t>
      </w:r>
    </w:p>
    <w:p w14:paraId="09B135D5"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　　本单位将参加贵单位组织的于</w:t>
      </w:r>
      <w:r>
        <w:rPr>
          <w:rFonts w:hint="eastAsia" w:ascii="宋体" w:hAnsi="宋体"/>
          <w:sz w:val="21"/>
          <w:szCs w:val="21"/>
          <w:u w:val="single"/>
        </w:rPr>
        <w:t>2024年09月25日09点30分</w:t>
      </w:r>
      <w:r>
        <w:rPr>
          <w:rFonts w:hint="eastAsia" w:ascii="宋体" w:hAnsi="宋体"/>
          <w:bCs/>
          <w:sz w:val="21"/>
          <w:szCs w:val="21"/>
        </w:rPr>
        <w:t>（北京时间）</w:t>
      </w:r>
      <w:r>
        <w:rPr>
          <w:rFonts w:hint="eastAsia" w:ascii="宋体" w:hAnsi="宋体"/>
          <w:sz w:val="21"/>
          <w:szCs w:val="21"/>
        </w:rPr>
        <w:t>开标的采购编号为</w:t>
      </w:r>
      <w:r>
        <w:rPr>
          <w:rFonts w:hint="eastAsia" w:ascii="宋体" w:hAnsi="宋体" w:cs="宋体"/>
          <w:kern w:val="0"/>
          <w:sz w:val="21"/>
          <w:szCs w:val="21"/>
          <w:u w:val="single"/>
        </w:rPr>
        <w:t>YZRXZX-2024126号</w:t>
      </w:r>
      <w:r>
        <w:rPr>
          <w:rFonts w:hint="eastAsia" w:ascii="宋体" w:hAnsi="宋体"/>
          <w:sz w:val="21"/>
          <w:szCs w:val="21"/>
        </w:rPr>
        <w:t>的</w:t>
      </w:r>
      <w:r>
        <w:rPr>
          <w:rFonts w:hint="eastAsia" w:ascii="宋体" w:hAnsi="宋体" w:cs="宋体"/>
          <w:kern w:val="0"/>
          <w:sz w:val="21"/>
          <w:szCs w:val="21"/>
          <w:u w:val="single"/>
        </w:rPr>
        <w:t>扬州市中心血站关于血液检测及血液储存设备采购项目（二次）</w:t>
      </w:r>
      <w:r>
        <w:rPr>
          <w:rFonts w:hint="eastAsia" w:ascii="宋体" w:hAnsi="宋体"/>
          <w:sz w:val="21"/>
          <w:szCs w:val="21"/>
        </w:rPr>
        <w:t>。特发函确认。</w:t>
      </w:r>
    </w:p>
    <w:p w14:paraId="6E6AD177">
      <w:pPr>
        <w:spacing w:line="360" w:lineRule="auto"/>
        <w:ind w:left="2730" w:hanging="2730" w:hangingChars="1300"/>
        <w:jc w:val="righ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　　　　　　          </w:t>
      </w:r>
      <w:r>
        <w:rPr>
          <w:rFonts w:hint="eastAsia" w:ascii="宋体" w:hAnsi="宋体"/>
          <w:sz w:val="21"/>
          <w:szCs w:val="21"/>
          <w:u w:val="single"/>
        </w:rPr>
        <w:t xml:space="preserve">  　             </w:t>
      </w:r>
      <w:r>
        <w:rPr>
          <w:rFonts w:hint="eastAsia" w:ascii="宋体" w:hAnsi="宋体"/>
          <w:sz w:val="21"/>
          <w:szCs w:val="21"/>
        </w:rPr>
        <w:t>（单位公章）</w:t>
      </w:r>
    </w:p>
    <w:p w14:paraId="12F2BF10">
      <w:pPr>
        <w:pBdr>
          <w:bottom w:val="single" w:color="auto" w:sz="6" w:space="0"/>
        </w:pBdr>
        <w:spacing w:line="360" w:lineRule="auto"/>
        <w:ind w:left="3465" w:hanging="3465" w:hangingChars="1650"/>
        <w:jc w:val="righ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　    　年　　　月　　　日</w:t>
      </w:r>
    </w:p>
    <w:p w14:paraId="059893F8">
      <w:pPr>
        <w:pBdr>
          <w:bottom w:val="single" w:color="auto" w:sz="6" w:space="0"/>
        </w:pBdr>
        <w:ind w:left="3465" w:hanging="3465" w:hangingChars="1650"/>
        <w:jc w:val="right"/>
        <w:rPr>
          <w:rFonts w:hint="eastAsia" w:ascii="宋体" w:hAnsi="宋体"/>
          <w:sz w:val="21"/>
          <w:szCs w:val="21"/>
        </w:rPr>
      </w:pPr>
    </w:p>
    <w:p w14:paraId="49714BB0">
      <w:pPr>
        <w:ind w:left="3465" w:hanging="3465" w:hangingChars="16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附：</w:t>
      </w:r>
    </w:p>
    <w:p w14:paraId="1A717A6D">
      <w:pPr>
        <w:ind w:left="3479" w:hanging="3479" w:hangingChars="1650"/>
        <w:jc w:val="center"/>
        <w:rPr>
          <w:rFonts w:hint="eastAsia" w:ascii="宋体" w:hAnsi="宋体"/>
          <w:b/>
          <w:sz w:val="21"/>
          <w:szCs w:val="21"/>
        </w:rPr>
      </w:pPr>
    </w:p>
    <w:p w14:paraId="0E72791F">
      <w:pPr>
        <w:ind w:left="3479" w:hanging="3479" w:hangingChars="1650"/>
        <w:jc w:val="center"/>
        <w:rPr>
          <w:rFonts w:hint="eastAsia" w:ascii="宋体" w:hAnsi="宋体"/>
          <w:b/>
          <w:sz w:val="21"/>
          <w:szCs w:val="21"/>
        </w:rPr>
      </w:pPr>
    </w:p>
    <w:p w14:paraId="589D65B7">
      <w:pPr>
        <w:ind w:left="3479" w:hanging="3479" w:hangingChars="1650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供应商联系表</w:t>
      </w:r>
    </w:p>
    <w:p w14:paraId="2953F3F3">
      <w:pPr>
        <w:ind w:left="3479" w:hanging="3479" w:hangingChars="1650"/>
        <w:jc w:val="center"/>
        <w:rPr>
          <w:rFonts w:hint="eastAsia" w:ascii="宋体" w:hAnsi="宋体"/>
          <w:b/>
          <w:sz w:val="21"/>
          <w:szCs w:val="21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1"/>
        <w:gridCol w:w="1898"/>
        <w:gridCol w:w="1575"/>
      </w:tblGrid>
      <w:tr w14:paraId="5A35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7C4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A92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0ED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5B0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612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494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5F9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法定代表人或负责人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1A1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D65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    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EC3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4B5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E3D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985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E92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ECD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D96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9CC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142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B75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AEB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429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E4C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785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777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3CF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5A5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359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分包号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DD2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bookmarkEnd w:id="0"/>
      <w:bookmarkEnd w:id="1"/>
    </w:tbl>
    <w:p w14:paraId="31C4410A">
      <w:pPr>
        <w:spacing w:line="400" w:lineRule="exact"/>
        <w:ind w:firstLine="424" w:firstLineChars="202"/>
        <w:rPr>
          <w:rFonts w:hint="eastAsia" w:ascii="宋体" w:hAnsi="宋体" w:cs="宋体"/>
          <w:sz w:val="21"/>
          <w:szCs w:val="24"/>
        </w:rPr>
      </w:pPr>
    </w:p>
    <w:p w14:paraId="31507698">
      <w:pPr>
        <w:spacing w:line="400" w:lineRule="exact"/>
        <w:ind w:firstLine="424" w:firstLineChars="202"/>
        <w:rPr>
          <w:rFonts w:hint="eastAsia" w:ascii="宋体" w:hAnsi="宋体"/>
          <w:sz w:val="21"/>
          <w:szCs w:val="22"/>
        </w:rPr>
      </w:pPr>
      <w:r>
        <w:rPr>
          <w:rFonts w:hint="eastAsia" w:ascii="宋体" w:hAnsi="宋体" w:cs="宋体"/>
          <w:sz w:val="21"/>
          <w:szCs w:val="24"/>
        </w:rPr>
        <w:t>1.</w:t>
      </w:r>
      <w:r>
        <w:rPr>
          <w:rFonts w:hint="eastAsia" w:ascii="宋体" w:hAnsi="宋体" w:cs="宋体"/>
          <w:sz w:val="21"/>
          <w:szCs w:val="21"/>
        </w:rPr>
        <w:t xml:space="preserve"> 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须电话联系代理机构以确认是否收到。开标当日交付《供应商参加投标确认函》原件，如供应商未按上述要求去做，将自行承担所产生的风险。</w:t>
      </w:r>
    </w:p>
    <w:p w14:paraId="41C7AE5A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 w:val="21"/>
          <w:szCs w:val="24"/>
        </w:rPr>
      </w:pPr>
      <w:r>
        <w:rPr>
          <w:rFonts w:ascii="宋体" w:hAnsi="宋体" w:cs="宋体"/>
          <w:sz w:val="21"/>
          <w:szCs w:val="24"/>
        </w:rPr>
        <w:t>2</w:t>
      </w:r>
      <w:r>
        <w:rPr>
          <w:rFonts w:hint="eastAsia" w:ascii="宋体" w:hAnsi="宋体" w:cs="宋体"/>
          <w:sz w:val="21"/>
          <w:szCs w:val="24"/>
        </w:rPr>
        <w:t>. 因供应商填写有误，造成以上信息资料的不实将由供应商承担责任。</w:t>
      </w:r>
    </w:p>
    <w:p w14:paraId="76E282BA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 w:val="21"/>
          <w:szCs w:val="24"/>
        </w:rPr>
      </w:pPr>
      <w:r>
        <w:rPr>
          <w:rFonts w:hint="eastAsia" w:ascii="宋体" w:hAnsi="宋体" w:cs="宋体"/>
          <w:sz w:val="21"/>
          <w:szCs w:val="24"/>
        </w:rPr>
        <w:t>3. 已响应参加采购活动，故意迟到或无故不参加，影响正常开标等采购活动正常进行，根据《江苏省政府采购信用管理暂行办法》，将被列为一般失信行为。</w:t>
      </w:r>
    </w:p>
    <w:p w14:paraId="33A030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4A"/>
    <w:rsid w:val="00016B10"/>
    <w:rsid w:val="000575A9"/>
    <w:rsid w:val="000A3AA3"/>
    <w:rsid w:val="000B485B"/>
    <w:rsid w:val="000F5054"/>
    <w:rsid w:val="002222A3"/>
    <w:rsid w:val="002255EB"/>
    <w:rsid w:val="00281D58"/>
    <w:rsid w:val="002A406C"/>
    <w:rsid w:val="002D613C"/>
    <w:rsid w:val="003071A8"/>
    <w:rsid w:val="004105C0"/>
    <w:rsid w:val="004A46CB"/>
    <w:rsid w:val="004B17D9"/>
    <w:rsid w:val="004C603B"/>
    <w:rsid w:val="00566E0C"/>
    <w:rsid w:val="005859CC"/>
    <w:rsid w:val="005E3AB9"/>
    <w:rsid w:val="005F58F5"/>
    <w:rsid w:val="00634B4E"/>
    <w:rsid w:val="00641E84"/>
    <w:rsid w:val="00716E4A"/>
    <w:rsid w:val="007364FC"/>
    <w:rsid w:val="00774460"/>
    <w:rsid w:val="007C505A"/>
    <w:rsid w:val="008D1AFB"/>
    <w:rsid w:val="008D4F1B"/>
    <w:rsid w:val="009419B0"/>
    <w:rsid w:val="00950237"/>
    <w:rsid w:val="00A449E3"/>
    <w:rsid w:val="00AF1A8A"/>
    <w:rsid w:val="00B70631"/>
    <w:rsid w:val="00BD559E"/>
    <w:rsid w:val="00C136D5"/>
    <w:rsid w:val="00C74FD5"/>
    <w:rsid w:val="00CA1DA7"/>
    <w:rsid w:val="00CD21CC"/>
    <w:rsid w:val="00D52C76"/>
    <w:rsid w:val="00DC6A05"/>
    <w:rsid w:val="00ED0A4D"/>
    <w:rsid w:val="00ED6212"/>
    <w:rsid w:val="00F3275B"/>
    <w:rsid w:val="00F66BAF"/>
    <w:rsid w:val="00FE70D1"/>
    <w:rsid w:val="41B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468</Characters>
  <Lines>4</Lines>
  <Paragraphs>1</Paragraphs>
  <TotalTime>7</TotalTime>
  <ScaleCrop>false</ScaleCrop>
  <LinksUpToDate>false</LinksUpToDate>
  <CharactersWithSpaces>521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2024-05-06T08:14:00Z</dcterms:created>
  <dc:creator>l</dc:creator>
  <cp:lastModifiedBy>TILL</cp:lastModifiedBy>
  <cp:lastPrinted>2024-05-21T07:28:00Z</cp:lastPrinted>
  <dcterms:modified xsi:type="dcterms:W3CDTF">2024-09-04T07:54:16Z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D992198740F14822BEE45DAAFD60C733_13</vt:lpwstr>
  </property>
</Properties>
</file>